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312D71">
        <w:rPr>
          <w:sz w:val="28"/>
          <w:szCs w:val="28"/>
          <w:u w:val="single"/>
        </w:rPr>
        <w:t>____</w:t>
      </w:r>
      <w:r w:rsidRPr="00E13B09">
        <w:rPr>
          <w:sz w:val="28"/>
          <w:szCs w:val="28"/>
        </w:rPr>
        <w:t xml:space="preserve">  № </w:t>
      </w:r>
      <w:r w:rsidR="00312D71">
        <w:rPr>
          <w:sz w:val="28"/>
          <w:szCs w:val="28"/>
          <w:u w:val="single"/>
        </w:rPr>
        <w:t>___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276833" w:rsidRDefault="00D952E3" w:rsidP="00D952E3">
      <w:pPr>
        <w:tabs>
          <w:tab w:val="left" w:pos="6379"/>
        </w:tabs>
        <w:ind w:right="19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02363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502363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502363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502363">
        <w:rPr>
          <w:sz w:val="28"/>
          <w:szCs w:val="28"/>
        </w:rPr>
        <w:t xml:space="preserve"> Совета </w:t>
      </w:r>
    </w:p>
    <w:p w:rsidR="00D952E3" w:rsidRDefault="00D952E3" w:rsidP="00D952E3">
      <w:pPr>
        <w:tabs>
          <w:tab w:val="left" w:pos="6379"/>
        </w:tabs>
        <w:ind w:right="1983"/>
        <w:jc w:val="both"/>
        <w:rPr>
          <w:sz w:val="28"/>
          <w:szCs w:val="28"/>
        </w:rPr>
      </w:pPr>
      <w:r w:rsidRPr="0050236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городского округа Лотошино </w:t>
      </w:r>
    </w:p>
    <w:p w:rsidR="00D952E3" w:rsidRDefault="00B947A0" w:rsidP="00D952E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второго созыва</w:t>
      </w:r>
    </w:p>
    <w:p w:rsidR="00B947A0" w:rsidRDefault="00B947A0" w:rsidP="00D952E3">
      <w:pPr>
        <w:ind w:right="4251"/>
        <w:jc w:val="both"/>
        <w:rPr>
          <w:sz w:val="28"/>
          <w:szCs w:val="28"/>
        </w:rPr>
      </w:pPr>
    </w:p>
    <w:p w:rsidR="00B947A0" w:rsidRPr="00DF0482" w:rsidRDefault="00B947A0" w:rsidP="00D952E3">
      <w:pPr>
        <w:ind w:right="4251"/>
        <w:jc w:val="both"/>
        <w:rPr>
          <w:sz w:val="28"/>
          <w:szCs w:val="28"/>
        </w:rPr>
      </w:pPr>
    </w:p>
    <w:p w:rsidR="00D952E3" w:rsidRPr="00924CF5" w:rsidRDefault="00D952E3" w:rsidP="00D952E3">
      <w:pPr>
        <w:pStyle w:val="ac"/>
        <w:ind w:firstLine="708"/>
        <w:jc w:val="both"/>
        <w:rPr>
          <w:sz w:val="28"/>
          <w:szCs w:val="28"/>
        </w:rPr>
      </w:pPr>
      <w:r w:rsidRPr="00924CF5">
        <w:rPr>
          <w:rFonts w:ascii="Times New Roman" w:hAnsi="Times New Roman"/>
          <w:sz w:val="28"/>
          <w:szCs w:val="28"/>
        </w:rPr>
        <w:t>Руководствуясь ст.</w:t>
      </w:r>
      <w:r w:rsidR="00B947A0">
        <w:rPr>
          <w:rFonts w:ascii="Times New Roman" w:hAnsi="Times New Roman"/>
          <w:sz w:val="28"/>
          <w:szCs w:val="28"/>
        </w:rPr>
        <w:t xml:space="preserve"> </w:t>
      </w:r>
      <w:r w:rsidRPr="00924CF5">
        <w:rPr>
          <w:rFonts w:ascii="Times New Roman" w:hAnsi="Times New Roman"/>
          <w:sz w:val="28"/>
          <w:szCs w:val="28"/>
        </w:rPr>
        <w:t xml:space="preserve">10 Федерального закона от 12.06.2002 № 67-ФЗ </w:t>
      </w:r>
      <w:r w:rsidRPr="00924CF5">
        <w:rPr>
          <w:rFonts w:ascii="Times New Roman" w:hAnsi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8"/>
          <w:szCs w:val="28"/>
        </w:rPr>
        <w:t xml:space="preserve">ст. 6 Закона </w:t>
      </w:r>
      <w:r w:rsidRPr="00924CF5">
        <w:rPr>
          <w:rFonts w:ascii="Times New Roman" w:hAnsi="Times New Roman"/>
          <w:sz w:val="28"/>
          <w:szCs w:val="28"/>
        </w:rPr>
        <w:t xml:space="preserve">Московской области от 04.06.2013 № 46/2013-ОЗ «О муниципальных выборах в Московской области», </w:t>
      </w:r>
      <w:r w:rsidRPr="00924CF5">
        <w:rPr>
          <w:rFonts w:ascii="Times New Roman" w:eastAsia="SimSun" w:hAnsi="Times New Roman"/>
          <w:sz w:val="28"/>
          <w:szCs w:val="28"/>
        </w:rPr>
        <w:t xml:space="preserve">Уставом городского округа Лотошино Московской области, </w:t>
      </w:r>
    </w:p>
    <w:p w:rsidR="00D952E3" w:rsidRPr="00DF0482" w:rsidRDefault="00D952E3" w:rsidP="00D952E3">
      <w:pPr>
        <w:jc w:val="both"/>
        <w:rPr>
          <w:b/>
          <w:sz w:val="28"/>
          <w:szCs w:val="28"/>
          <w:u w:val="single"/>
        </w:rPr>
      </w:pPr>
      <w:r w:rsidRPr="00DF0482">
        <w:rPr>
          <w:b/>
          <w:sz w:val="28"/>
          <w:szCs w:val="28"/>
          <w:u w:val="single"/>
        </w:rPr>
        <w:t>р е ш и л:</w:t>
      </w:r>
    </w:p>
    <w:p w:rsidR="00D952E3" w:rsidRPr="00DC265A" w:rsidRDefault="00D952E3" w:rsidP="00D952E3">
      <w:pPr>
        <w:tabs>
          <w:tab w:val="left" w:pos="5812"/>
        </w:tabs>
        <w:ind w:right="-2" w:firstLine="567"/>
        <w:jc w:val="both"/>
        <w:rPr>
          <w:sz w:val="28"/>
          <w:szCs w:val="28"/>
        </w:rPr>
      </w:pPr>
      <w:r w:rsidRPr="0082126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выборы </w:t>
      </w:r>
      <w:r w:rsidRPr="00502363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50236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городского округа Лотошино </w:t>
      </w:r>
      <w:r w:rsidR="00B947A0">
        <w:rPr>
          <w:sz w:val="28"/>
          <w:szCs w:val="28"/>
        </w:rPr>
        <w:t xml:space="preserve">Московской области второго созыва </w:t>
      </w:r>
      <w:r w:rsidR="00312D71">
        <w:rPr>
          <w:sz w:val="28"/>
          <w:szCs w:val="28"/>
        </w:rPr>
        <w:t xml:space="preserve">на </w:t>
      </w:r>
      <w:r w:rsidR="00B947A0">
        <w:rPr>
          <w:sz w:val="28"/>
          <w:szCs w:val="28"/>
        </w:rPr>
        <w:t>0</w:t>
      </w:r>
      <w:r w:rsidR="00312D71">
        <w:rPr>
          <w:sz w:val="28"/>
          <w:szCs w:val="28"/>
        </w:rPr>
        <w:t>8</w:t>
      </w:r>
      <w:r w:rsidR="00276833">
        <w:rPr>
          <w:sz w:val="28"/>
          <w:szCs w:val="28"/>
        </w:rPr>
        <w:t xml:space="preserve"> сентября 202</w:t>
      </w:r>
      <w:r w:rsidR="00312D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952E3" w:rsidRPr="00DC265A" w:rsidRDefault="00D952E3" w:rsidP="00D952E3">
      <w:pPr>
        <w:ind w:firstLine="567"/>
        <w:jc w:val="both"/>
        <w:rPr>
          <w:sz w:val="28"/>
          <w:szCs w:val="28"/>
        </w:rPr>
      </w:pPr>
      <w:r w:rsidRPr="00DC265A">
        <w:rPr>
          <w:sz w:val="28"/>
          <w:szCs w:val="28"/>
        </w:rPr>
        <w:t>2. Направить настоящее решение в</w:t>
      </w:r>
      <w:r>
        <w:rPr>
          <w:sz w:val="28"/>
          <w:szCs w:val="28"/>
        </w:rPr>
        <w:t xml:space="preserve"> Избирательную комиссию Московской области и в</w:t>
      </w:r>
      <w:r w:rsidRPr="00DC265A">
        <w:rPr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DC265A">
        <w:rPr>
          <w:sz w:val="28"/>
          <w:szCs w:val="28"/>
        </w:rPr>
        <w:t>Территориальную избирательную комиссию рабочего поселка Лотошино.</w:t>
      </w:r>
    </w:p>
    <w:p w:rsidR="00D952E3" w:rsidRPr="009701A5" w:rsidRDefault="00D952E3" w:rsidP="00D95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0482">
        <w:rPr>
          <w:sz w:val="28"/>
          <w:szCs w:val="28"/>
        </w:rPr>
        <w:t>Опубликовать настоящее решение в газете «Сельская новь» и разместить на официальном сайте</w:t>
      </w:r>
      <w:r>
        <w:rPr>
          <w:sz w:val="28"/>
          <w:szCs w:val="28"/>
        </w:rPr>
        <w:t xml:space="preserve"> администрации городского округа Лотошино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D952E3" w:rsidRPr="00DF0482" w:rsidRDefault="00D952E3" w:rsidP="00D95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0405">
        <w:rPr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>
        <w:rPr>
          <w:sz w:val="28"/>
          <w:szCs w:val="28"/>
          <w:lang w:eastAsia="ru-RU"/>
        </w:rPr>
        <w:t>председателя Совета депутатов городского округа Лотошино</w:t>
      </w:r>
      <w:r w:rsidRPr="00000405">
        <w:rPr>
          <w:sz w:val="28"/>
          <w:szCs w:val="28"/>
          <w:lang w:eastAsia="ru-RU"/>
        </w:rPr>
        <w:t xml:space="preserve"> Мос</w:t>
      </w:r>
      <w:r>
        <w:rPr>
          <w:sz w:val="28"/>
          <w:szCs w:val="28"/>
          <w:lang w:eastAsia="ru-RU"/>
        </w:rPr>
        <w:t xml:space="preserve">ковской области </w:t>
      </w:r>
      <w:r w:rsidR="00312D71">
        <w:rPr>
          <w:sz w:val="28"/>
          <w:szCs w:val="28"/>
          <w:lang w:eastAsia="ru-RU"/>
        </w:rPr>
        <w:t>Круля И.О.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bookmarkStart w:id="0" w:name="_GoBack"/>
      <w:bookmarkEnd w:id="0"/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Глава 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>городского округа Лотоши</w:t>
      </w:r>
      <w:r>
        <w:rPr>
          <w:sz w:val="28"/>
          <w:szCs w:val="28"/>
        </w:rPr>
        <w:t xml:space="preserve">но                       </w:t>
      </w:r>
      <w:r w:rsidRPr="00DF04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Е.Л. Долгасова</w:t>
      </w:r>
    </w:p>
    <w:p w:rsidR="00D952E3" w:rsidRDefault="00D952E3" w:rsidP="00D952E3">
      <w:pPr>
        <w:jc w:val="both"/>
        <w:rPr>
          <w:sz w:val="28"/>
          <w:szCs w:val="28"/>
        </w:rPr>
      </w:pPr>
    </w:p>
    <w:p w:rsidR="00D952E3" w:rsidRPr="0082126D" w:rsidRDefault="00D952E3" w:rsidP="00D952E3">
      <w:pPr>
        <w:jc w:val="both"/>
        <w:rPr>
          <w:sz w:val="28"/>
          <w:szCs w:val="28"/>
        </w:rPr>
      </w:pPr>
      <w:r w:rsidRPr="0082126D">
        <w:rPr>
          <w:sz w:val="28"/>
          <w:szCs w:val="28"/>
        </w:rPr>
        <w:t xml:space="preserve">Разослать: </w:t>
      </w:r>
      <w:r w:rsidR="00312D71">
        <w:rPr>
          <w:sz w:val="28"/>
          <w:szCs w:val="28"/>
        </w:rPr>
        <w:t>депутатам- 20</w:t>
      </w:r>
      <w:r w:rsidR="00276833">
        <w:rPr>
          <w:sz w:val="28"/>
          <w:szCs w:val="28"/>
        </w:rPr>
        <w:t xml:space="preserve"> экз., Долгасовой </w:t>
      </w:r>
      <w:r>
        <w:rPr>
          <w:sz w:val="28"/>
          <w:szCs w:val="28"/>
        </w:rPr>
        <w:t xml:space="preserve">Е.Л., ИКМО, ТИК, юридическому отделу, </w:t>
      </w:r>
      <w:r w:rsidRPr="0082126D">
        <w:rPr>
          <w:sz w:val="28"/>
          <w:szCs w:val="28"/>
        </w:rPr>
        <w:t>редакции газеты «Сельская новь», прокурору Лотошинского района, в дело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57" w:rsidRDefault="00BA7157">
      <w:r>
        <w:separator/>
      </w:r>
    </w:p>
  </w:endnote>
  <w:endnote w:type="continuationSeparator" w:id="0">
    <w:p w:rsidR="00BA7157" w:rsidRDefault="00B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57" w:rsidRDefault="00BA7157">
      <w:r>
        <w:separator/>
      </w:r>
    </w:p>
  </w:footnote>
  <w:footnote w:type="continuationSeparator" w:id="0">
    <w:p w:rsidR="00BA7157" w:rsidRDefault="00BA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9D6"/>
    <w:rsid w:val="00B037DF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809BE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EE844-609B-4E24-8B23-E223F489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Золоторёва А.А.</cp:lastModifiedBy>
  <cp:revision>2</cp:revision>
  <cp:lastPrinted>2024-05-24T12:50:00Z</cp:lastPrinted>
  <dcterms:created xsi:type="dcterms:W3CDTF">2024-06-05T09:01:00Z</dcterms:created>
  <dcterms:modified xsi:type="dcterms:W3CDTF">2024-06-05T09:01:00Z</dcterms:modified>
</cp:coreProperties>
</file>